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620" w:lineRule="exact"/>
        <w:jc w:val="left"/>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附件</w:t>
      </w:r>
      <w:r>
        <w:rPr>
          <w:rFonts w:ascii="黑体" w:hAnsi="黑体" w:eastAsia="黑体"/>
          <w:color w:val="000000" w:themeColor="text1"/>
          <w:sz w:val="32"/>
          <w:szCs w:val="32"/>
          <w14:textFill>
            <w14:solidFill>
              <w14:schemeClr w14:val="tx1"/>
            </w14:solidFill>
          </w14:textFill>
        </w:rPr>
        <w:t>4</w:t>
      </w:r>
    </w:p>
    <w:p>
      <w:pPr>
        <w:rPr>
          <w:rFonts w:ascii="方正小标宋简体" w:hAnsi="方正小标宋简体" w:eastAsia="方正小标宋简体" w:cs="方正小标宋简体"/>
          <w:color w:val="000000" w:themeColor="text1"/>
          <w:sz w:val="36"/>
          <w:szCs w:val="36"/>
          <w14:textFill>
            <w14:solidFill>
              <w14:schemeClr w14:val="tx1"/>
            </w14:solidFill>
          </w14:textFill>
        </w:rPr>
      </w:pPr>
      <w:bookmarkStart w:id="0" w:name="_GoBack"/>
      <w:r>
        <w:rPr>
          <w:rFonts w:hint="eastAsia" w:ascii="方正小标宋简体" w:hAnsi="方正小标宋简体" w:eastAsia="方正小标宋简体" w:cs="方正小标宋简体"/>
          <w:color w:val="000000" w:themeColor="text1"/>
          <w:sz w:val="36"/>
          <w:szCs w:val="36"/>
          <w14:textFill>
            <w14:solidFill>
              <w14:schemeClr w14:val="tx1"/>
            </w14:solidFill>
          </w14:textFill>
        </w:rPr>
        <w:t>湖南新闻奖组织报送参评作品推荐表</w:t>
      </w:r>
    </w:p>
    <w:bookmarkEnd w:id="0"/>
    <w:p>
      <w:pPr>
        <w:ind w:firstLine="480" w:firstLineChars="200"/>
        <w:jc w:val="both"/>
        <w:rPr>
          <w:rFonts w:ascii="楷体_GB2312" w:hAnsi="楷体" w:eastAsia="楷体_GB2312"/>
          <w:color w:val="000000" w:themeColor="text1"/>
          <w14:textFill>
            <w14:solidFill>
              <w14:schemeClr w14:val="tx1"/>
            </w14:solidFill>
          </w14:textFill>
        </w:rPr>
      </w:pPr>
      <w:r>
        <w:rPr>
          <w:rFonts w:hint="eastAsia" w:ascii="楷体_GB2312" w:hAnsi="楷体" w:eastAsia="楷体_GB2312"/>
          <w:color w:val="000000" w:themeColor="text1"/>
          <w14:textFill>
            <w14:solidFill>
              <w14:schemeClr w14:val="tx1"/>
            </w14:solidFill>
          </w14:textFill>
        </w:rPr>
        <w:t>（标题字体为小二号方正小标宋简体，表格字体为五号仿宋</w:t>
      </w:r>
      <w:r>
        <w:rPr>
          <w:rFonts w:ascii="楷体_GB2312" w:hAnsi="楷体" w:eastAsia="楷体_GB2312"/>
          <w:color w:val="000000" w:themeColor="text1"/>
          <w14:textFill>
            <w14:solidFill>
              <w14:schemeClr w14:val="tx1"/>
            </w14:solidFill>
          </w14:textFill>
        </w:rPr>
        <w:t>_GB2312）</w:t>
      </w:r>
    </w:p>
    <w:tbl>
      <w:tblPr>
        <w:tblStyle w:val="2"/>
        <w:tblW w:w="9636"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9"/>
        <w:gridCol w:w="3173"/>
        <w:gridCol w:w="510"/>
        <w:gridCol w:w="950"/>
        <w:gridCol w:w="42"/>
        <w:gridCol w:w="853"/>
        <w:gridCol w:w="25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exact"/>
        </w:trPr>
        <w:tc>
          <w:tcPr>
            <w:tcW w:w="1559" w:type="dxa"/>
            <w:vMerge w:val="restart"/>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260" w:lineRule="exact"/>
              <w:rPr>
                <w:rFonts w:hAnsi="华文中宋"/>
                <w:color w:val="000000" w:themeColor="text1"/>
                <w:sz w:val="21"/>
                <w:szCs w:val="21"/>
                <w14:textFill>
                  <w14:solidFill>
                    <w14:schemeClr w14:val="tx1"/>
                  </w14:solidFill>
                </w14:textFill>
              </w:rPr>
            </w:pPr>
            <w:r>
              <w:rPr>
                <w:rFonts w:hint="eastAsia" w:hAnsi="华文中宋"/>
                <w:color w:val="000000" w:themeColor="text1"/>
                <w:sz w:val="21"/>
                <w:szCs w:val="21"/>
                <w14:textFill>
                  <w14:solidFill>
                    <w14:schemeClr w14:val="tx1"/>
                  </w14:solidFill>
                </w14:textFill>
              </w:rPr>
              <w:t>作品标题</w:t>
            </w:r>
          </w:p>
        </w:tc>
        <w:tc>
          <w:tcPr>
            <w:tcW w:w="4634" w:type="dxa"/>
            <w:gridSpan w:val="3"/>
            <w:vMerge w:val="restart"/>
            <w:tcBorders>
              <w:top w:val="single" w:color="auto" w:sz="4" w:space="0"/>
              <w:left w:val="single" w:color="auto" w:sz="4" w:space="0"/>
              <w:bottom w:val="single" w:color="auto" w:sz="4" w:space="0"/>
              <w:right w:val="single" w:color="auto" w:sz="4" w:space="0"/>
            </w:tcBorders>
            <w:vAlign w:val="center"/>
          </w:tcPr>
          <w:p>
            <w:pPr>
              <w:spacing w:line="260" w:lineRule="exact"/>
              <w:rPr>
                <w:rFonts w:hint="default" w:hAnsi="华文中宋" w:eastAsia="仿宋_GB2312"/>
                <w:color w:val="000000" w:themeColor="text1"/>
                <w:sz w:val="21"/>
                <w:szCs w:val="21"/>
                <w:lang w:val="en-US" w:eastAsia="zh-CN"/>
                <w14:textFill>
                  <w14:solidFill>
                    <w14:schemeClr w14:val="tx1"/>
                  </w14:solidFill>
                </w14:textFill>
              </w:rPr>
            </w:pPr>
            <w:r>
              <w:rPr>
                <w:rFonts w:hint="eastAsia" w:hAnsi="华文中宋"/>
                <w:color w:val="000000" w:themeColor="text1"/>
                <w:sz w:val="21"/>
                <w:szCs w:val="21"/>
                <w:lang w:val="en-US" w:eastAsia="zh-CN"/>
                <w14:textFill>
                  <w14:solidFill>
                    <w14:schemeClr w14:val="tx1"/>
                  </w14:solidFill>
                </w14:textFill>
              </w:rPr>
              <w:t>星图绘2021</w:t>
            </w:r>
          </w:p>
        </w:tc>
        <w:tc>
          <w:tcPr>
            <w:tcW w:w="895" w:type="dxa"/>
            <w:gridSpan w:val="2"/>
            <w:tcBorders>
              <w:top w:val="single" w:color="auto" w:sz="4" w:space="0"/>
              <w:left w:val="single" w:color="auto" w:sz="4" w:space="0"/>
              <w:bottom w:val="single" w:color="auto" w:sz="4" w:space="0"/>
              <w:right w:val="single" w:color="auto" w:sz="4" w:space="0"/>
            </w:tcBorders>
            <w:vAlign w:val="center"/>
          </w:tcPr>
          <w:p>
            <w:pPr>
              <w:spacing w:line="260" w:lineRule="exact"/>
              <w:rPr>
                <w:rFonts w:hAnsi="华文中宋"/>
                <w:color w:val="000000" w:themeColor="text1"/>
                <w:sz w:val="21"/>
                <w:szCs w:val="21"/>
                <w14:textFill>
                  <w14:solidFill>
                    <w14:schemeClr w14:val="tx1"/>
                  </w14:solidFill>
                </w14:textFill>
              </w:rPr>
            </w:pPr>
            <w:r>
              <w:rPr>
                <w:rFonts w:hint="eastAsia" w:hAnsi="华文中宋"/>
                <w:color w:val="000000" w:themeColor="text1"/>
                <w:sz w:val="21"/>
                <w:szCs w:val="21"/>
                <w14:textFill>
                  <w14:solidFill>
                    <w14:schemeClr w14:val="tx1"/>
                  </w14:solidFill>
                </w14:textFill>
              </w:rPr>
              <w:t>参评</w:t>
            </w:r>
          </w:p>
          <w:p>
            <w:pPr>
              <w:spacing w:line="260" w:lineRule="exact"/>
              <w:rPr>
                <w:rFonts w:hAnsi="华文中宋"/>
                <w:color w:val="000000" w:themeColor="text1"/>
                <w:sz w:val="21"/>
                <w:szCs w:val="21"/>
                <w14:textFill>
                  <w14:solidFill>
                    <w14:schemeClr w14:val="tx1"/>
                  </w14:solidFill>
                </w14:textFill>
              </w:rPr>
            </w:pPr>
            <w:r>
              <w:rPr>
                <w:rFonts w:hint="eastAsia" w:hAnsi="华文中宋"/>
                <w:color w:val="000000" w:themeColor="text1"/>
                <w:sz w:val="21"/>
                <w:szCs w:val="21"/>
                <w14:textFill>
                  <w14:solidFill>
                    <w14:schemeClr w14:val="tx1"/>
                  </w14:solidFill>
                </w14:textFill>
              </w:rPr>
              <w:t>项目</w:t>
            </w:r>
          </w:p>
        </w:tc>
        <w:tc>
          <w:tcPr>
            <w:tcW w:w="2548" w:type="dxa"/>
            <w:tcBorders>
              <w:top w:val="single" w:color="auto" w:sz="4" w:space="0"/>
              <w:left w:val="single" w:color="auto" w:sz="4" w:space="0"/>
              <w:bottom w:val="single" w:color="auto" w:sz="4" w:space="0"/>
              <w:right w:val="single" w:color="auto" w:sz="4" w:space="0"/>
            </w:tcBorders>
            <w:vAlign w:val="center"/>
          </w:tcPr>
          <w:p>
            <w:pPr>
              <w:spacing w:line="260" w:lineRule="exact"/>
              <w:jc w:val="both"/>
              <w:rPr>
                <w:rFonts w:hint="default" w:eastAsia="仿宋_GB2312"/>
                <w:color w:val="000000" w:themeColor="text1"/>
                <w:sz w:val="21"/>
                <w:szCs w:val="21"/>
                <w:lang w:val="en-US" w:eastAsia="zh-CN"/>
                <w14:textFill>
                  <w14:solidFill>
                    <w14:schemeClr w14:val="tx1"/>
                  </w14:solidFill>
                </w14:textFill>
              </w:rPr>
            </w:pPr>
            <w:r>
              <w:rPr>
                <w:rFonts w:hint="eastAsia" w:hAnsi="仿宋"/>
                <w:color w:val="000000" w:themeColor="text1"/>
                <w:spacing w:val="-8"/>
                <w:sz w:val="21"/>
                <w:szCs w:val="21"/>
                <w:lang w:val="en-US" w:eastAsia="zh-CN"/>
                <w14:textFill>
                  <w14:solidFill>
                    <w14:schemeClr w14:val="tx1"/>
                  </w14:solidFill>
                </w14:textFill>
              </w:rPr>
              <w:t>新媒体专栏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0" w:hRule="exact"/>
        </w:trPr>
        <w:tc>
          <w:tcPr>
            <w:tcW w:w="155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rPr>
                <w:rFonts w:hAnsi="华文中宋"/>
                <w:color w:val="000000" w:themeColor="text1"/>
                <w:sz w:val="21"/>
                <w:szCs w:val="21"/>
                <w14:textFill>
                  <w14:solidFill>
                    <w14:schemeClr w14:val="tx1"/>
                  </w14:solidFill>
                </w14:textFill>
              </w:rPr>
            </w:pPr>
          </w:p>
        </w:tc>
        <w:tc>
          <w:tcPr>
            <w:tcW w:w="4634"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rPr>
                <w:rFonts w:hAnsi="华文中宋"/>
                <w:color w:val="000000" w:themeColor="text1"/>
                <w:sz w:val="21"/>
                <w:szCs w:val="21"/>
                <w14:textFill>
                  <w14:solidFill>
                    <w14:schemeClr w14:val="tx1"/>
                  </w14:solidFill>
                </w14:textFill>
              </w:rPr>
            </w:pPr>
          </w:p>
        </w:tc>
        <w:tc>
          <w:tcPr>
            <w:tcW w:w="893" w:type="dxa"/>
            <w:gridSpan w:val="2"/>
            <w:tcBorders>
              <w:top w:val="single" w:color="auto" w:sz="4" w:space="0"/>
              <w:left w:val="single" w:color="auto" w:sz="4" w:space="0"/>
              <w:bottom w:val="single" w:color="auto" w:sz="4" w:space="0"/>
              <w:right w:val="single" w:color="auto" w:sz="4" w:space="0"/>
            </w:tcBorders>
            <w:vAlign w:val="center"/>
          </w:tcPr>
          <w:p>
            <w:pPr>
              <w:spacing w:line="260" w:lineRule="exact"/>
              <w:rPr>
                <w:rFonts w:hAnsi="华文中宋"/>
                <w:color w:val="000000" w:themeColor="text1"/>
                <w:sz w:val="21"/>
                <w:szCs w:val="21"/>
                <w14:textFill>
                  <w14:solidFill>
                    <w14:schemeClr w14:val="tx1"/>
                  </w14:solidFill>
                </w14:textFill>
              </w:rPr>
            </w:pPr>
            <w:r>
              <w:rPr>
                <w:rFonts w:hint="eastAsia" w:hAnsi="华文中宋"/>
                <w:color w:val="000000" w:themeColor="text1"/>
                <w:sz w:val="21"/>
                <w:szCs w:val="21"/>
                <w14:textFill>
                  <w14:solidFill>
                    <w14:schemeClr w14:val="tx1"/>
                  </w14:solidFill>
                </w14:textFill>
              </w:rPr>
              <w:t>体裁</w:t>
            </w:r>
          </w:p>
        </w:tc>
        <w:tc>
          <w:tcPr>
            <w:tcW w:w="2550" w:type="dxa"/>
            <w:tcBorders>
              <w:top w:val="single" w:color="auto" w:sz="4" w:space="0"/>
              <w:left w:val="single" w:color="auto" w:sz="4" w:space="0"/>
              <w:bottom w:val="single" w:color="auto" w:sz="4" w:space="0"/>
              <w:right w:val="single" w:color="auto" w:sz="4" w:space="0"/>
            </w:tcBorders>
            <w:vAlign w:val="center"/>
          </w:tcPr>
          <w:p>
            <w:pPr>
              <w:spacing w:line="260" w:lineRule="exact"/>
              <w:jc w:val="both"/>
              <w:rPr>
                <w:rFonts w:hAnsi="仿宋"/>
                <w:color w:val="000000" w:themeColor="text1"/>
                <w:spacing w:val="-8"/>
                <w:sz w:val="21"/>
                <w:szCs w:val="21"/>
                <w14:textFill>
                  <w14:solidFill>
                    <w14:schemeClr w14:val="tx1"/>
                  </w14:solidFill>
                </w14:textFill>
              </w:rPr>
            </w:pPr>
            <w:r>
              <w:rPr>
                <w:rFonts w:hint="eastAsia" w:hAnsi="仿宋"/>
                <w:color w:val="000000" w:themeColor="text1"/>
                <w:spacing w:val="-8"/>
                <w:sz w:val="21"/>
                <w:szCs w:val="21"/>
                <w:lang w:val="en-US" w:eastAsia="zh-CN"/>
                <w14:textFill>
                  <w14:solidFill>
                    <w14:schemeClr w14:val="tx1"/>
                  </w14:solidFill>
                </w14:textFill>
              </w:rPr>
              <w:t>新媒体专栏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9" w:hRule="exact"/>
        </w:trPr>
        <w:tc>
          <w:tcPr>
            <w:tcW w:w="155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rPr>
                <w:rFonts w:hAnsi="华文中宋"/>
                <w:color w:val="000000" w:themeColor="text1"/>
                <w:sz w:val="21"/>
                <w:szCs w:val="21"/>
                <w14:textFill>
                  <w14:solidFill>
                    <w14:schemeClr w14:val="tx1"/>
                  </w14:solidFill>
                </w14:textFill>
              </w:rPr>
            </w:pPr>
          </w:p>
        </w:tc>
        <w:tc>
          <w:tcPr>
            <w:tcW w:w="4634"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rPr>
                <w:rFonts w:hAnsi="华文中宋"/>
                <w:color w:val="000000" w:themeColor="text1"/>
                <w:sz w:val="21"/>
                <w:szCs w:val="21"/>
                <w14:textFill>
                  <w14:solidFill>
                    <w14:schemeClr w14:val="tx1"/>
                  </w14:solidFill>
                </w14:textFill>
              </w:rPr>
            </w:pPr>
          </w:p>
        </w:tc>
        <w:tc>
          <w:tcPr>
            <w:tcW w:w="893" w:type="dxa"/>
            <w:gridSpan w:val="2"/>
            <w:tcBorders>
              <w:top w:val="single" w:color="auto" w:sz="4" w:space="0"/>
              <w:left w:val="single" w:color="auto" w:sz="4" w:space="0"/>
              <w:bottom w:val="single" w:color="auto" w:sz="4" w:space="0"/>
              <w:right w:val="single" w:color="auto" w:sz="4" w:space="0"/>
            </w:tcBorders>
            <w:vAlign w:val="center"/>
          </w:tcPr>
          <w:p>
            <w:pPr>
              <w:spacing w:line="260" w:lineRule="exact"/>
              <w:rPr>
                <w:rFonts w:hAnsi="华文中宋"/>
                <w:color w:val="000000" w:themeColor="text1"/>
                <w:sz w:val="21"/>
                <w:szCs w:val="21"/>
                <w14:textFill>
                  <w14:solidFill>
                    <w14:schemeClr w14:val="tx1"/>
                  </w14:solidFill>
                </w14:textFill>
              </w:rPr>
            </w:pPr>
            <w:r>
              <w:rPr>
                <w:rFonts w:hint="eastAsia" w:hAnsi="华文中宋"/>
                <w:color w:val="000000" w:themeColor="text1"/>
                <w:sz w:val="21"/>
                <w:szCs w:val="21"/>
                <w14:textFill>
                  <w14:solidFill>
                    <w14:schemeClr w14:val="tx1"/>
                  </w14:solidFill>
                </w14:textFill>
              </w:rPr>
              <w:t>语种</w:t>
            </w:r>
          </w:p>
        </w:tc>
        <w:tc>
          <w:tcPr>
            <w:tcW w:w="2550" w:type="dxa"/>
            <w:tcBorders>
              <w:top w:val="single" w:color="auto" w:sz="4" w:space="0"/>
              <w:left w:val="single" w:color="auto" w:sz="4" w:space="0"/>
              <w:bottom w:val="single" w:color="auto" w:sz="4" w:space="0"/>
              <w:right w:val="single" w:color="auto" w:sz="4" w:space="0"/>
            </w:tcBorders>
            <w:vAlign w:val="center"/>
          </w:tcPr>
          <w:p>
            <w:pPr>
              <w:spacing w:line="260" w:lineRule="exact"/>
              <w:rPr>
                <w:rFonts w:hint="eastAsia" w:hAnsi="仿宋" w:eastAsia="仿宋_GB2312"/>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3" w:hRule="atLeast"/>
        </w:trPr>
        <w:tc>
          <w:tcPr>
            <w:tcW w:w="1559" w:type="dxa"/>
            <w:tcBorders>
              <w:top w:val="single" w:color="auto" w:sz="4" w:space="0"/>
              <w:left w:val="single" w:color="auto" w:sz="4" w:space="0"/>
              <w:bottom w:val="single" w:color="auto" w:sz="4" w:space="0"/>
              <w:right w:val="single" w:color="auto" w:sz="4" w:space="0"/>
            </w:tcBorders>
            <w:vAlign w:val="center"/>
          </w:tcPr>
          <w:p>
            <w:pPr>
              <w:spacing w:line="260" w:lineRule="exact"/>
              <w:ind w:firstLine="210" w:firstLineChars="100"/>
              <w:rPr>
                <w:rFonts w:hAnsi="华文中宋"/>
                <w:color w:val="000000" w:themeColor="text1"/>
                <w:sz w:val="21"/>
                <w:szCs w:val="21"/>
                <w14:textFill>
                  <w14:solidFill>
                    <w14:schemeClr w14:val="tx1"/>
                  </w14:solidFill>
                </w14:textFill>
              </w:rPr>
            </w:pPr>
            <w:r>
              <w:rPr>
                <w:rFonts w:hint="eastAsia" w:hAnsi="华文中宋"/>
                <w:color w:val="000000" w:themeColor="text1"/>
                <w:sz w:val="21"/>
                <w:szCs w:val="21"/>
                <w14:textFill>
                  <w14:solidFill>
                    <w14:schemeClr w14:val="tx1"/>
                  </w14:solidFill>
                </w14:textFill>
              </w:rPr>
              <w:t>作者</w:t>
            </w:r>
          </w:p>
          <w:p>
            <w:pPr>
              <w:spacing w:line="260" w:lineRule="exact"/>
              <w:rPr>
                <w:rFonts w:hAnsi="华文中宋"/>
                <w:color w:val="000000" w:themeColor="text1"/>
                <w:sz w:val="21"/>
                <w:szCs w:val="21"/>
                <w14:textFill>
                  <w14:solidFill>
                    <w14:schemeClr w14:val="tx1"/>
                  </w14:solidFill>
                </w14:textFill>
              </w:rPr>
            </w:pPr>
            <w:r>
              <w:rPr>
                <w:rFonts w:hint="eastAsia" w:hAnsi="华文中宋"/>
                <w:color w:val="000000" w:themeColor="text1"/>
                <w:sz w:val="21"/>
                <w:szCs w:val="21"/>
                <w14:textFill>
                  <w14:solidFill>
                    <w14:schemeClr w14:val="tx1"/>
                  </w14:solidFill>
                </w14:textFill>
              </w:rPr>
              <w:t>（主创人员）</w:t>
            </w:r>
          </w:p>
        </w:tc>
        <w:tc>
          <w:tcPr>
            <w:tcW w:w="3174" w:type="dxa"/>
            <w:tcBorders>
              <w:top w:val="single" w:color="auto" w:sz="4" w:space="0"/>
              <w:left w:val="single" w:color="auto" w:sz="4" w:space="0"/>
              <w:bottom w:val="single" w:color="auto" w:sz="4" w:space="0"/>
              <w:right w:val="single" w:color="auto" w:sz="4" w:space="0"/>
            </w:tcBorders>
            <w:vAlign w:val="center"/>
          </w:tcPr>
          <w:p>
            <w:pPr>
              <w:spacing w:line="260" w:lineRule="exact"/>
              <w:jc w:val="both"/>
              <w:rPr>
                <w:rFonts w:hAnsi="华文中宋"/>
                <w:color w:val="000000" w:themeColor="text1"/>
                <w:sz w:val="21"/>
                <w:szCs w:val="21"/>
                <w14:textFill>
                  <w14:solidFill>
                    <w14:schemeClr w14:val="tx1"/>
                  </w14:solidFill>
                </w14:textFill>
              </w:rPr>
            </w:pPr>
            <w:r>
              <w:rPr>
                <w:rFonts w:hint="eastAsia" w:hAnsi="仿宋"/>
                <w:color w:val="000000" w:themeColor="text1"/>
                <w:sz w:val="21"/>
                <w:szCs w:val="21"/>
                <w:lang w:eastAsia="zh-CN"/>
                <w14:textFill>
                  <w14:solidFill>
                    <w14:schemeClr w14:val="tx1"/>
                  </w14:solidFill>
                </w14:textFill>
              </w:rPr>
              <w:t>姜国、</w:t>
            </w:r>
            <w:r>
              <w:rPr>
                <w:rFonts w:hint="eastAsia" w:hAnsi="仿宋"/>
                <w:color w:val="000000" w:themeColor="text1"/>
                <w:sz w:val="21"/>
                <w:szCs w:val="21"/>
                <w14:textFill>
                  <w14:solidFill>
                    <w14:schemeClr w14:val="tx1"/>
                  </w14:solidFill>
                </w14:textFill>
              </w:rPr>
              <w:t>唐建兵、邓芷欣、王嫔、欧宗林、刘果林、黄珂岚、林子祺</w:t>
            </w:r>
          </w:p>
        </w:tc>
        <w:tc>
          <w:tcPr>
            <w:tcW w:w="1460" w:type="dxa"/>
            <w:gridSpan w:val="2"/>
            <w:tcBorders>
              <w:top w:val="single" w:color="auto" w:sz="4" w:space="0"/>
              <w:left w:val="single" w:color="auto" w:sz="4" w:space="0"/>
              <w:bottom w:val="single" w:color="auto" w:sz="4" w:space="0"/>
              <w:right w:val="single" w:color="auto" w:sz="4" w:space="0"/>
            </w:tcBorders>
            <w:vAlign w:val="center"/>
          </w:tcPr>
          <w:p>
            <w:pPr>
              <w:spacing w:line="260" w:lineRule="exact"/>
              <w:rPr>
                <w:rFonts w:hAnsi="华文中宋"/>
                <w:color w:val="000000" w:themeColor="text1"/>
                <w:sz w:val="21"/>
                <w:szCs w:val="21"/>
                <w14:textFill>
                  <w14:solidFill>
                    <w14:schemeClr w14:val="tx1"/>
                  </w14:solidFill>
                </w14:textFill>
              </w:rPr>
            </w:pPr>
            <w:r>
              <w:rPr>
                <w:rFonts w:hint="eastAsia" w:hAnsi="华文中宋"/>
                <w:color w:val="000000" w:themeColor="text1"/>
                <w:sz w:val="21"/>
                <w:szCs w:val="21"/>
                <w14:textFill>
                  <w14:solidFill>
                    <w14:schemeClr w14:val="tx1"/>
                  </w14:solidFill>
                </w14:textFill>
              </w:rPr>
              <w:t>编辑</w:t>
            </w:r>
          </w:p>
        </w:tc>
        <w:tc>
          <w:tcPr>
            <w:tcW w:w="3443" w:type="dxa"/>
            <w:gridSpan w:val="3"/>
            <w:tcBorders>
              <w:top w:val="single" w:color="auto" w:sz="4" w:space="0"/>
              <w:left w:val="single" w:color="auto" w:sz="4" w:space="0"/>
              <w:bottom w:val="single" w:color="auto" w:sz="4" w:space="0"/>
              <w:right w:val="single" w:color="auto" w:sz="4" w:space="0"/>
            </w:tcBorders>
            <w:vAlign w:val="center"/>
          </w:tcPr>
          <w:p>
            <w:pPr>
              <w:spacing w:line="260" w:lineRule="exact"/>
              <w:jc w:val="both"/>
              <w:rPr>
                <w:rFonts w:hAnsi="仿宋"/>
                <w:color w:val="000000" w:themeColor="text1"/>
                <w:sz w:val="21"/>
                <w:szCs w:val="21"/>
                <w14:textFill>
                  <w14:solidFill>
                    <w14:schemeClr w14:val="tx1"/>
                  </w14:solidFill>
                </w14:textFill>
              </w:rPr>
            </w:pPr>
            <w:r>
              <w:rPr>
                <w:rFonts w:hint="eastAsia" w:hAnsi="仿宋"/>
                <w:color w:val="000000" w:themeColor="text1"/>
                <w:sz w:val="21"/>
                <w:szCs w:val="21"/>
                <w14:textFill>
                  <w14:solidFill>
                    <w14:schemeClr w14:val="tx1"/>
                  </w14:solidFill>
                </w14:textFill>
              </w:rPr>
              <w:t>任筱、刘晨、颜春艳、邹超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7" w:hRule="exact"/>
        </w:trPr>
        <w:tc>
          <w:tcPr>
            <w:tcW w:w="1559" w:type="dxa"/>
            <w:tcBorders>
              <w:top w:val="single" w:color="auto" w:sz="4" w:space="0"/>
              <w:left w:val="single" w:color="auto" w:sz="4" w:space="0"/>
              <w:bottom w:val="single" w:color="auto" w:sz="4" w:space="0"/>
              <w:right w:val="single" w:color="auto" w:sz="4" w:space="0"/>
            </w:tcBorders>
            <w:vAlign w:val="center"/>
          </w:tcPr>
          <w:p>
            <w:pPr>
              <w:spacing w:line="260" w:lineRule="exact"/>
              <w:rPr>
                <w:rFonts w:hAnsi="华文中宋"/>
                <w:color w:val="000000" w:themeColor="text1"/>
                <w:sz w:val="21"/>
                <w:szCs w:val="21"/>
                <w14:textFill>
                  <w14:solidFill>
                    <w14:schemeClr w14:val="tx1"/>
                  </w14:solidFill>
                </w14:textFill>
              </w:rPr>
            </w:pPr>
            <w:r>
              <w:rPr>
                <w:rFonts w:hint="eastAsia" w:hAnsi="华文中宋"/>
                <w:color w:val="000000" w:themeColor="text1"/>
                <w:sz w:val="21"/>
                <w:szCs w:val="21"/>
                <w14:textFill>
                  <w14:solidFill>
                    <w14:schemeClr w14:val="tx1"/>
                  </w14:solidFill>
                </w14:textFill>
              </w:rPr>
              <w:t>刊播单位</w:t>
            </w:r>
          </w:p>
        </w:tc>
        <w:tc>
          <w:tcPr>
            <w:tcW w:w="3174" w:type="dxa"/>
            <w:tcBorders>
              <w:top w:val="single" w:color="auto" w:sz="4" w:space="0"/>
              <w:left w:val="single" w:color="auto" w:sz="4" w:space="0"/>
              <w:bottom w:val="single" w:color="auto" w:sz="4" w:space="0"/>
              <w:right w:val="single" w:color="auto" w:sz="4" w:space="0"/>
            </w:tcBorders>
            <w:vAlign w:val="center"/>
          </w:tcPr>
          <w:p>
            <w:pPr>
              <w:spacing w:line="260" w:lineRule="exact"/>
              <w:jc w:val="both"/>
              <w:rPr>
                <w:rFonts w:hint="default" w:hAnsi="仿宋" w:eastAsia="仿宋_GB2312"/>
                <w:color w:val="000000" w:themeColor="text1"/>
                <w:sz w:val="21"/>
                <w:szCs w:val="21"/>
                <w:lang w:val="en-US" w:eastAsia="zh-CN"/>
                <w14:textFill>
                  <w14:solidFill>
                    <w14:schemeClr w14:val="tx1"/>
                  </w14:solidFill>
                </w14:textFill>
              </w:rPr>
            </w:pPr>
            <w:r>
              <w:rPr>
                <w:rFonts w:hint="eastAsia" w:hAnsi="仿宋"/>
                <w:color w:val="000000" w:themeColor="text1"/>
                <w:spacing w:val="-6"/>
                <w:sz w:val="21"/>
                <w:szCs w:val="21"/>
                <w:lang w:val="en-US" w:eastAsia="zh-CN"/>
                <w14:textFill>
                  <w14:solidFill>
                    <w14:schemeClr w14:val="tx1"/>
                  </w14:solidFill>
                </w14:textFill>
              </w:rPr>
              <w:t>掌上星沙客户端</w:t>
            </w:r>
          </w:p>
        </w:tc>
        <w:tc>
          <w:tcPr>
            <w:tcW w:w="1460" w:type="dxa"/>
            <w:gridSpan w:val="2"/>
            <w:tcBorders>
              <w:top w:val="single" w:color="auto" w:sz="4" w:space="0"/>
              <w:left w:val="single" w:color="auto" w:sz="4" w:space="0"/>
              <w:bottom w:val="single" w:color="auto" w:sz="4" w:space="0"/>
              <w:right w:val="single" w:color="auto" w:sz="4" w:space="0"/>
            </w:tcBorders>
            <w:vAlign w:val="center"/>
          </w:tcPr>
          <w:p>
            <w:pPr>
              <w:spacing w:line="260" w:lineRule="exact"/>
              <w:rPr>
                <w:rFonts w:hAnsi="华文中宋"/>
                <w:color w:val="000000" w:themeColor="text1"/>
                <w:sz w:val="21"/>
                <w:szCs w:val="21"/>
                <w14:textFill>
                  <w14:solidFill>
                    <w14:schemeClr w14:val="tx1"/>
                  </w14:solidFill>
                </w14:textFill>
              </w:rPr>
            </w:pPr>
            <w:r>
              <w:rPr>
                <w:rFonts w:hint="eastAsia" w:hAnsi="华文中宋"/>
                <w:color w:val="000000" w:themeColor="text1"/>
                <w:sz w:val="21"/>
                <w:szCs w:val="21"/>
                <w14:textFill>
                  <w14:solidFill>
                    <w14:schemeClr w14:val="tx1"/>
                  </w14:solidFill>
                </w14:textFill>
              </w:rPr>
              <w:t>发布日期</w:t>
            </w:r>
          </w:p>
        </w:tc>
        <w:tc>
          <w:tcPr>
            <w:tcW w:w="3443" w:type="dxa"/>
            <w:gridSpan w:val="3"/>
            <w:tcBorders>
              <w:top w:val="single" w:color="auto" w:sz="4" w:space="0"/>
              <w:left w:val="single" w:color="auto" w:sz="4" w:space="0"/>
              <w:bottom w:val="single" w:color="auto" w:sz="4" w:space="0"/>
              <w:right w:val="single" w:color="auto" w:sz="4" w:space="0"/>
            </w:tcBorders>
            <w:vAlign w:val="center"/>
          </w:tcPr>
          <w:p>
            <w:pPr>
              <w:spacing w:line="260" w:lineRule="exact"/>
              <w:jc w:val="both"/>
              <w:rPr>
                <w:rFonts w:hint="default" w:hAnsi="仿宋" w:eastAsia="仿宋_GB2312"/>
                <w:color w:val="000000" w:themeColor="text1"/>
                <w:sz w:val="21"/>
                <w:szCs w:val="21"/>
                <w:lang w:val="en-US" w:eastAsia="zh-CN"/>
                <w14:textFill>
                  <w14:solidFill>
                    <w14:schemeClr w14:val="tx1"/>
                  </w14:solidFill>
                </w14:textFill>
              </w:rPr>
            </w:pPr>
            <w:r>
              <w:rPr>
                <w:rFonts w:hint="eastAsia" w:hAnsi="仿宋"/>
                <w:color w:val="000000" w:themeColor="text1"/>
                <w:sz w:val="21"/>
                <w:szCs w:val="21"/>
                <w:lang w:val="en-US" w:eastAsia="zh-CN"/>
                <w14:textFill>
                  <w14:solidFill>
                    <w14:schemeClr w14:val="tx1"/>
                  </w14:solidFill>
                </w14:textFill>
              </w:rPr>
              <w:t>2021年1月5日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2" w:hRule="exact"/>
        </w:trPr>
        <w:tc>
          <w:tcPr>
            <w:tcW w:w="1559" w:type="dxa"/>
            <w:tcBorders>
              <w:top w:val="single" w:color="auto" w:sz="4" w:space="0"/>
              <w:left w:val="single" w:color="auto" w:sz="4" w:space="0"/>
              <w:bottom w:val="single" w:color="auto" w:sz="4" w:space="0"/>
              <w:right w:val="single" w:color="auto" w:sz="4" w:space="0"/>
            </w:tcBorders>
            <w:vAlign w:val="center"/>
          </w:tcPr>
          <w:p>
            <w:pPr>
              <w:spacing w:line="260" w:lineRule="exact"/>
              <w:rPr>
                <w:rFonts w:hAnsi="华文中宋"/>
                <w:color w:val="000000" w:themeColor="text1"/>
                <w:sz w:val="21"/>
                <w:szCs w:val="21"/>
                <w14:textFill>
                  <w14:solidFill>
                    <w14:schemeClr w14:val="tx1"/>
                  </w14:solidFill>
                </w14:textFill>
              </w:rPr>
            </w:pPr>
            <w:r>
              <w:rPr>
                <w:rFonts w:hint="eastAsia" w:hAnsi="华文中宋"/>
                <w:color w:val="000000" w:themeColor="text1"/>
                <w:sz w:val="21"/>
                <w:szCs w:val="21"/>
                <w14:textFill>
                  <w14:solidFill>
                    <w14:schemeClr w14:val="tx1"/>
                  </w14:solidFill>
                </w14:textFill>
              </w:rPr>
              <w:t>刊播版面</w:t>
            </w:r>
          </w:p>
          <w:p>
            <w:pPr>
              <w:spacing w:line="260" w:lineRule="exact"/>
              <w:rPr>
                <w:rFonts w:hAnsi="华文中宋"/>
                <w:color w:val="000000" w:themeColor="text1"/>
                <w:sz w:val="21"/>
                <w:szCs w:val="21"/>
                <w14:textFill>
                  <w14:solidFill>
                    <w14:schemeClr w14:val="tx1"/>
                  </w14:solidFill>
                </w14:textFill>
              </w:rPr>
            </w:pPr>
            <w:r>
              <w:rPr>
                <w:rFonts w:hAnsi="华文中宋"/>
                <w:color w:val="000000" w:themeColor="text1"/>
                <w:sz w:val="21"/>
                <w:szCs w:val="21"/>
                <w14:textFill>
                  <w14:solidFill>
                    <w14:schemeClr w14:val="tx1"/>
                  </w14:solidFill>
                </w14:textFill>
              </w:rPr>
              <w:t>(名称和版次)</w:t>
            </w:r>
          </w:p>
        </w:tc>
        <w:tc>
          <w:tcPr>
            <w:tcW w:w="3174" w:type="dxa"/>
            <w:tcBorders>
              <w:top w:val="single" w:color="auto" w:sz="4" w:space="0"/>
              <w:left w:val="single" w:color="auto" w:sz="4" w:space="0"/>
              <w:bottom w:val="single" w:color="auto" w:sz="4" w:space="0"/>
              <w:right w:val="single" w:color="auto" w:sz="4" w:space="0"/>
            </w:tcBorders>
            <w:vAlign w:val="center"/>
          </w:tcPr>
          <w:p>
            <w:pPr>
              <w:spacing w:line="260" w:lineRule="exact"/>
              <w:jc w:val="both"/>
              <w:rPr>
                <w:rFonts w:hAnsi="仿宋"/>
                <w:color w:val="000000" w:themeColor="text1"/>
                <w:sz w:val="21"/>
                <w:szCs w:val="21"/>
                <w14:textFill>
                  <w14:solidFill>
                    <w14:schemeClr w14:val="tx1"/>
                  </w14:solidFill>
                </w14:textFill>
              </w:rPr>
            </w:pPr>
          </w:p>
        </w:tc>
        <w:tc>
          <w:tcPr>
            <w:tcW w:w="1460" w:type="dxa"/>
            <w:gridSpan w:val="2"/>
            <w:tcBorders>
              <w:top w:val="single" w:color="auto" w:sz="4" w:space="0"/>
              <w:left w:val="single" w:color="auto" w:sz="4" w:space="0"/>
              <w:bottom w:val="single" w:color="auto" w:sz="4" w:space="0"/>
              <w:right w:val="single" w:color="auto" w:sz="4" w:space="0"/>
            </w:tcBorders>
            <w:vAlign w:val="center"/>
          </w:tcPr>
          <w:p>
            <w:pPr>
              <w:spacing w:line="260" w:lineRule="exact"/>
              <w:rPr>
                <w:rFonts w:hAnsi="华文中宋"/>
                <w:color w:val="000000" w:themeColor="text1"/>
                <w:sz w:val="21"/>
                <w:szCs w:val="21"/>
                <w14:textFill>
                  <w14:solidFill>
                    <w14:schemeClr w14:val="tx1"/>
                  </w14:solidFill>
                </w14:textFill>
              </w:rPr>
            </w:pPr>
            <w:r>
              <w:rPr>
                <w:rFonts w:hint="eastAsia" w:hAnsi="华文中宋"/>
                <w:color w:val="000000" w:themeColor="text1"/>
                <w:sz w:val="21"/>
                <w:szCs w:val="21"/>
                <w14:textFill>
                  <w14:solidFill>
                    <w14:schemeClr w14:val="tx1"/>
                  </w14:solidFill>
                </w14:textFill>
              </w:rPr>
              <w:t>作品字数</w:t>
            </w:r>
          </w:p>
          <w:p>
            <w:pPr>
              <w:spacing w:line="260" w:lineRule="exact"/>
              <w:rPr>
                <w:rFonts w:hAnsi="华文中宋"/>
                <w:color w:val="000000" w:themeColor="text1"/>
                <w:sz w:val="21"/>
                <w:szCs w:val="21"/>
                <w14:textFill>
                  <w14:solidFill>
                    <w14:schemeClr w14:val="tx1"/>
                  </w14:solidFill>
                </w14:textFill>
              </w:rPr>
            </w:pPr>
            <w:r>
              <w:rPr>
                <w:rFonts w:hint="eastAsia" w:hAnsi="华文中宋"/>
                <w:color w:val="000000" w:themeColor="text1"/>
                <w:sz w:val="21"/>
                <w:szCs w:val="21"/>
                <w14:textFill>
                  <w14:solidFill>
                    <w14:schemeClr w14:val="tx1"/>
                  </w14:solidFill>
                </w14:textFill>
              </w:rPr>
              <w:t>（时长）</w:t>
            </w:r>
          </w:p>
        </w:tc>
        <w:tc>
          <w:tcPr>
            <w:tcW w:w="3443" w:type="dxa"/>
            <w:gridSpan w:val="3"/>
            <w:tcBorders>
              <w:top w:val="single" w:color="auto" w:sz="4" w:space="0"/>
              <w:left w:val="single" w:color="auto" w:sz="4" w:space="0"/>
              <w:bottom w:val="single" w:color="auto" w:sz="4" w:space="0"/>
              <w:right w:val="single" w:color="auto" w:sz="4" w:space="0"/>
            </w:tcBorders>
            <w:vAlign w:val="center"/>
          </w:tcPr>
          <w:p>
            <w:pPr>
              <w:spacing w:line="260" w:lineRule="exact"/>
              <w:jc w:val="both"/>
              <w:rPr>
                <w:rFonts w:hAnsi="仿宋"/>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31" w:hRule="exact"/>
        </w:trPr>
        <w:tc>
          <w:tcPr>
            <w:tcW w:w="1559"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260" w:lineRule="exact"/>
              <w:rPr>
                <w:rFonts w:hAnsi="华文中宋"/>
                <w:color w:val="000000" w:themeColor="text1"/>
                <w:spacing w:val="-14"/>
                <w:sz w:val="21"/>
                <w:szCs w:val="21"/>
                <w14:textFill>
                  <w14:solidFill>
                    <w14:schemeClr w14:val="tx1"/>
                  </w14:solidFill>
                </w14:textFill>
              </w:rPr>
            </w:pPr>
            <w:r>
              <w:rPr>
                <w:rFonts w:hint="eastAsia" w:hAnsi="华文中宋"/>
                <w:color w:val="000000" w:themeColor="text1"/>
                <w:spacing w:val="-14"/>
                <w:sz w:val="21"/>
                <w:szCs w:val="21"/>
                <w14:textFill>
                  <w14:solidFill>
                    <w14:schemeClr w14:val="tx1"/>
                  </w14:solidFill>
                </w14:textFill>
              </w:rPr>
              <w:t>作品网址链接</w:t>
            </w:r>
          </w:p>
        </w:tc>
        <w:tc>
          <w:tcPr>
            <w:tcW w:w="8077" w:type="dxa"/>
            <w:gridSpan w:val="6"/>
            <w:tcBorders>
              <w:top w:val="single" w:color="auto" w:sz="4" w:space="0"/>
              <w:left w:val="single" w:color="auto" w:sz="4" w:space="0"/>
              <w:bottom w:val="single" w:color="auto" w:sz="4" w:space="0"/>
              <w:right w:val="single" w:color="auto" w:sz="4" w:space="0"/>
            </w:tcBorders>
            <w:vAlign w:val="center"/>
          </w:tcPr>
          <w:p>
            <w:pPr>
              <w:spacing w:line="260" w:lineRule="exact"/>
              <w:ind w:firstLine="420" w:firstLineChars="200"/>
              <w:jc w:val="both"/>
              <w:rPr>
                <w:rStyle w:val="4"/>
                <w:rFonts w:hint="eastAsia" w:hAnsi="仿宋"/>
                <w:color w:val="000000" w:themeColor="text1"/>
                <w:sz w:val="21"/>
                <w:szCs w:val="21"/>
                <w14:textFill>
                  <w14:solidFill>
                    <w14:schemeClr w14:val="tx1"/>
                  </w14:solidFill>
                </w14:textFill>
              </w:rPr>
            </w:pPr>
            <w:r>
              <w:rPr>
                <w:rFonts w:hint="eastAsia" w:hAnsi="仿宋"/>
                <w:color w:val="000000" w:themeColor="text1"/>
                <w:sz w:val="21"/>
                <w:szCs w:val="21"/>
                <w14:textFill>
                  <w14:solidFill>
                    <w14:schemeClr w14:val="tx1"/>
                  </w14:solidFill>
                </w14:textFill>
              </w:rPr>
              <w:fldChar w:fldCharType="begin"/>
            </w:r>
            <w:r>
              <w:rPr>
                <w:rFonts w:hint="eastAsia" w:hAnsi="仿宋"/>
                <w:color w:val="000000" w:themeColor="text1"/>
                <w:sz w:val="21"/>
                <w:szCs w:val="21"/>
                <w14:textFill>
                  <w14:solidFill>
                    <w14:schemeClr w14:val="tx1"/>
                  </w14:solidFill>
                </w14:textFill>
              </w:rPr>
              <w:instrText xml:space="preserve"> HYPERLINK "https://xingshashibao.icswb.com/default.php?mod=channel&amp;a=list&amp;channel_id=105393&amp;temp=special_document_news_list&amp;device_type=1&amp;AppVersion=4.0.6.5&amp;AppVersionNum=4065&amp;package_name=com.aheading.news.xingsharb" </w:instrText>
            </w:r>
            <w:r>
              <w:rPr>
                <w:rFonts w:hint="eastAsia" w:hAnsi="仿宋"/>
                <w:color w:val="000000" w:themeColor="text1"/>
                <w:sz w:val="21"/>
                <w:szCs w:val="21"/>
                <w14:textFill>
                  <w14:solidFill>
                    <w14:schemeClr w14:val="tx1"/>
                  </w14:solidFill>
                </w14:textFill>
              </w:rPr>
              <w:fldChar w:fldCharType="separate"/>
            </w:r>
            <w:r>
              <w:rPr>
                <w:rStyle w:val="4"/>
                <w:rFonts w:hint="eastAsia" w:hAnsi="仿宋"/>
                <w:color w:val="000000" w:themeColor="text1"/>
                <w:sz w:val="21"/>
                <w:szCs w:val="21"/>
                <w14:textFill>
                  <w14:solidFill>
                    <w14:schemeClr w14:val="tx1"/>
                  </w14:solidFill>
                </w14:textFill>
              </w:rPr>
              <w:t>https://xingshashibao.icswb.com/default.php?mod=channel&amp;a=list&amp;channel_id=105393&amp;temp=special_document_news_list&amp;device_type=1&amp;AppVersion=4.0.6.</w:t>
            </w:r>
          </w:p>
          <w:p>
            <w:pPr>
              <w:spacing w:line="260" w:lineRule="exact"/>
              <w:ind w:firstLine="420" w:firstLineChars="200"/>
              <w:jc w:val="both"/>
              <w:rPr>
                <w:rFonts w:hint="eastAsia" w:hAnsi="仿宋"/>
                <w:color w:val="000000" w:themeColor="text1"/>
                <w:sz w:val="21"/>
                <w:szCs w:val="21"/>
                <w14:textFill>
                  <w14:solidFill>
                    <w14:schemeClr w14:val="tx1"/>
                  </w14:solidFill>
                </w14:textFill>
              </w:rPr>
            </w:pPr>
            <w:r>
              <w:rPr>
                <w:rStyle w:val="4"/>
                <w:rFonts w:hint="eastAsia" w:hAnsi="仿宋"/>
                <w:color w:val="000000" w:themeColor="text1"/>
                <w:sz w:val="21"/>
                <w:szCs w:val="21"/>
                <w14:textFill>
                  <w14:solidFill>
                    <w14:schemeClr w14:val="tx1"/>
                  </w14:solidFill>
                </w14:textFill>
              </w:rPr>
              <w:t>5&amp;AppVersionNum=4065&amp;package_name=com.aheading.news.xingsharb</w:t>
            </w:r>
            <w:r>
              <w:rPr>
                <w:rFonts w:hint="eastAsia" w:hAnsi="仿宋"/>
                <w:color w:val="000000" w:themeColor="text1"/>
                <w:sz w:val="21"/>
                <w:szCs w:val="21"/>
                <w14:textFill>
                  <w14:solidFill>
                    <w14:schemeClr w14:val="tx1"/>
                  </w14:solidFill>
                </w14:textFill>
              </w:rPr>
              <w:fldChar w:fldCharType="end"/>
            </w:r>
          </w:p>
          <w:p>
            <w:pPr>
              <w:spacing w:line="240" w:lineRule="auto"/>
              <w:ind w:firstLine="420" w:firstLineChars="200"/>
              <w:jc w:val="center"/>
              <w:rPr>
                <w:rFonts w:hint="eastAsia" w:hAnsi="仿宋" w:eastAsia="仿宋_GB2312"/>
                <w:color w:val="000000" w:themeColor="text1"/>
                <w:sz w:val="21"/>
                <w:szCs w:val="21"/>
                <w:lang w:eastAsia="zh-CN"/>
                <w14:textFill>
                  <w14:solidFill>
                    <w14:schemeClr w14:val="tx1"/>
                  </w14:solidFill>
                </w14:textFill>
              </w:rPr>
            </w:pPr>
            <w:r>
              <w:rPr>
                <w:rFonts w:hint="eastAsia" w:hAnsi="仿宋" w:eastAsia="仿宋_GB2312"/>
                <w:color w:val="000000" w:themeColor="text1"/>
                <w:sz w:val="21"/>
                <w:szCs w:val="21"/>
                <w:lang w:eastAsia="zh-CN"/>
                <w14:textFill>
                  <w14:solidFill>
                    <w14:schemeClr w14:val="tx1"/>
                  </w14:solidFill>
                </w14:textFill>
              </w:rPr>
              <w:drawing>
                <wp:inline distT="0" distB="0" distL="114300" distR="114300">
                  <wp:extent cx="1198880" cy="1198880"/>
                  <wp:effectExtent l="0" t="0" r="1270" b="1270"/>
                  <wp:docPr id="1" name="图片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
                          <pic:cNvPicPr>
                            <a:picLocks noChangeAspect="1"/>
                          </pic:cNvPicPr>
                        </pic:nvPicPr>
                        <pic:blipFill>
                          <a:blip r:embed="rId6"/>
                          <a:stretch>
                            <a:fillRect/>
                          </a:stretch>
                        </pic:blipFill>
                        <pic:spPr>
                          <a:xfrm>
                            <a:off x="0" y="0"/>
                            <a:ext cx="1198880" cy="1198880"/>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0" w:hRule="exact"/>
        </w:trPr>
        <w:tc>
          <w:tcPr>
            <w:tcW w:w="1559"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260" w:lineRule="exact"/>
              <w:rPr>
                <w:rFonts w:hAnsi="华文中宋"/>
                <w:color w:val="000000" w:themeColor="text1"/>
                <w:sz w:val="21"/>
                <w:szCs w:val="21"/>
                <w14:textFill>
                  <w14:solidFill>
                    <w14:schemeClr w14:val="tx1"/>
                  </w14:solidFill>
                </w14:textFill>
              </w:rPr>
            </w:pPr>
            <w:r>
              <w:rPr>
                <w:rFonts w:hint="eastAsia" w:hAnsi="华文中宋"/>
                <w:color w:val="000000" w:themeColor="text1"/>
                <w:sz w:val="21"/>
                <w:szCs w:val="21"/>
                <w14:textFill>
                  <w14:solidFill>
                    <w14:schemeClr w14:val="tx1"/>
                  </w14:solidFill>
                </w14:textFill>
              </w:rPr>
              <w:t>采编过程</w:t>
            </w:r>
          </w:p>
          <w:p>
            <w:pPr>
              <w:tabs>
                <w:tab w:val="center" w:pos="4153"/>
                <w:tab w:val="right" w:pos="8306"/>
              </w:tabs>
              <w:snapToGrid w:val="0"/>
              <w:spacing w:line="260" w:lineRule="exact"/>
              <w:rPr>
                <w:rFonts w:hAnsi="华文中宋"/>
                <w:color w:val="000000" w:themeColor="text1"/>
                <w:sz w:val="21"/>
                <w:szCs w:val="21"/>
                <w14:textFill>
                  <w14:solidFill>
                    <w14:schemeClr w14:val="tx1"/>
                  </w14:solidFill>
                </w14:textFill>
              </w:rPr>
            </w:pPr>
            <w:r>
              <w:rPr>
                <w:rFonts w:hint="eastAsia" w:hAnsi="华文中宋"/>
                <w:color w:val="000000" w:themeColor="text1"/>
                <w:sz w:val="21"/>
                <w:szCs w:val="21"/>
                <w14:textFill>
                  <w14:solidFill>
                    <w14:schemeClr w14:val="tx1"/>
                  </w14:solidFill>
                </w14:textFill>
              </w:rPr>
              <w:t>作品简介</w:t>
            </w:r>
          </w:p>
        </w:tc>
        <w:tc>
          <w:tcPr>
            <w:tcW w:w="8077" w:type="dxa"/>
            <w:gridSpan w:val="6"/>
            <w:tcBorders>
              <w:top w:val="single" w:color="auto" w:sz="4" w:space="0"/>
              <w:left w:val="single" w:color="auto" w:sz="4" w:space="0"/>
              <w:bottom w:val="single" w:color="auto" w:sz="4" w:space="0"/>
              <w:right w:val="single" w:color="auto" w:sz="4" w:space="0"/>
            </w:tcBorders>
            <w:vAlign w:val="center"/>
          </w:tcPr>
          <w:p>
            <w:pPr>
              <w:spacing w:line="260" w:lineRule="exact"/>
              <w:ind w:firstLine="420" w:firstLineChars="200"/>
              <w:jc w:val="both"/>
              <w:rPr>
                <w:color w:val="000000" w:themeColor="text1"/>
                <w:sz w:val="21"/>
                <w:szCs w:val="21"/>
                <w14:textFill>
                  <w14:solidFill>
                    <w14:schemeClr w14:val="tx1"/>
                  </w14:solidFill>
                </w14:textFill>
              </w:rPr>
            </w:pPr>
            <w:r>
              <w:rPr>
                <w:rFonts w:hint="eastAsia" w:hAnsi="仿宋"/>
                <w:color w:val="000000" w:themeColor="text1"/>
                <w:sz w:val="21"/>
                <w:szCs w:val="21"/>
                <w14:textFill>
                  <w14:solidFill>
                    <w14:schemeClr w14:val="tx1"/>
                  </w14:solidFill>
                </w14:textFill>
              </w:rPr>
              <w:t>为增强传播内容的原创性、即时性、互动性，掌上星沙平台创新性推出《星图绘》原创图文专栏，2021年该专栏共推出了110余期特色鲜明、风格多样的新媒体产品，产量较2020年增长了50%。在前一年的基础上，继续创新升级，内容方面增加了时政法规、民生服务、热点话题等多版块内容资讯；设计上创新创意风格、增加多种互动形式，服务性更强、传播度更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3" w:hRule="exact"/>
        </w:trPr>
        <w:tc>
          <w:tcPr>
            <w:tcW w:w="1559"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260" w:lineRule="exact"/>
              <w:rPr>
                <w:rFonts w:hAnsi="华文中宋"/>
                <w:color w:val="000000" w:themeColor="text1"/>
                <w:sz w:val="21"/>
                <w:szCs w:val="21"/>
                <w14:textFill>
                  <w14:solidFill>
                    <w14:schemeClr w14:val="tx1"/>
                  </w14:solidFill>
                </w14:textFill>
              </w:rPr>
            </w:pPr>
            <w:r>
              <w:rPr>
                <w:rFonts w:hint="eastAsia" w:hAnsi="华文中宋"/>
                <w:color w:val="000000" w:themeColor="text1"/>
                <w:sz w:val="21"/>
                <w:szCs w:val="21"/>
                <w14:textFill>
                  <w14:solidFill>
                    <w14:schemeClr w14:val="tx1"/>
                  </w14:solidFill>
                </w14:textFill>
              </w:rPr>
              <w:t>社会效果</w:t>
            </w:r>
          </w:p>
        </w:tc>
        <w:tc>
          <w:tcPr>
            <w:tcW w:w="8077" w:type="dxa"/>
            <w:gridSpan w:val="6"/>
            <w:tcBorders>
              <w:top w:val="single" w:color="auto" w:sz="4" w:space="0"/>
              <w:left w:val="single" w:color="auto" w:sz="4" w:space="0"/>
              <w:bottom w:val="single" w:color="auto" w:sz="4" w:space="0"/>
              <w:right w:val="single" w:color="auto" w:sz="4" w:space="0"/>
            </w:tcBorders>
            <w:vAlign w:val="center"/>
          </w:tcPr>
          <w:p>
            <w:pPr>
              <w:spacing w:line="260" w:lineRule="exact"/>
              <w:ind w:firstLine="420" w:firstLineChars="200"/>
              <w:jc w:val="both"/>
              <w:rPr>
                <w:rFonts w:hAnsi="仿宋"/>
                <w:color w:val="000000" w:themeColor="text1"/>
                <w:sz w:val="21"/>
                <w:szCs w:val="21"/>
                <w14:textFill>
                  <w14:solidFill>
                    <w14:schemeClr w14:val="tx1"/>
                  </w14:solidFill>
                </w14:textFill>
              </w:rPr>
            </w:pPr>
            <w:r>
              <w:rPr>
                <w:rFonts w:hint="eastAsia" w:hAnsi="仿宋"/>
                <w:color w:val="000000" w:themeColor="text1"/>
                <w:sz w:val="21"/>
                <w:szCs w:val="21"/>
                <w14:textFill>
                  <w14:solidFill>
                    <w14:schemeClr w14:val="tx1"/>
                  </w14:solidFill>
                </w14:textFill>
              </w:rPr>
              <w:t>2021年，该原创专栏以其丰富的内容和接地气的新媒体产品吸引了一大波读者，总阅读量破百万，并获得了市委宣传部新闻阅评简报表扬点赞。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47" w:hRule="exact"/>
        </w:trPr>
        <w:tc>
          <w:tcPr>
            <w:tcW w:w="1559"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260" w:lineRule="exact"/>
              <w:rPr>
                <w:rFonts w:hAnsi="华文中宋"/>
                <w:color w:val="000000" w:themeColor="text1"/>
                <w:sz w:val="21"/>
                <w:szCs w:val="21"/>
                <w14:textFill>
                  <w14:solidFill>
                    <w14:schemeClr w14:val="tx1"/>
                  </w14:solidFill>
                </w14:textFill>
              </w:rPr>
            </w:pPr>
            <w:r>
              <w:rPr>
                <w:rFonts w:hint="eastAsia" w:hAnsi="华文中宋"/>
                <w:color w:val="000000" w:themeColor="text1"/>
                <w:sz w:val="21"/>
                <w:szCs w:val="21"/>
                <w14:textFill>
                  <w14:solidFill>
                    <w14:schemeClr w14:val="tx1"/>
                  </w14:solidFill>
                </w14:textFill>
              </w:rPr>
              <w:t>推荐理由</w:t>
            </w:r>
          </w:p>
        </w:tc>
        <w:tc>
          <w:tcPr>
            <w:tcW w:w="8077" w:type="dxa"/>
            <w:gridSpan w:val="6"/>
            <w:tcBorders>
              <w:top w:val="single" w:color="auto" w:sz="4" w:space="0"/>
              <w:left w:val="single" w:color="auto" w:sz="4" w:space="0"/>
              <w:bottom w:val="single" w:color="auto" w:sz="4" w:space="0"/>
              <w:right w:val="single" w:color="auto" w:sz="4" w:space="0"/>
            </w:tcBorders>
            <w:vAlign w:val="center"/>
          </w:tcPr>
          <w:p>
            <w:pPr>
              <w:spacing w:line="260" w:lineRule="exact"/>
              <w:ind w:firstLine="420" w:firstLineChars="200"/>
              <w:jc w:val="both"/>
              <w:rPr>
                <w:rFonts w:hint="eastAsia" w:hAnsi="仿宋"/>
                <w:color w:val="000000" w:themeColor="text1"/>
                <w:sz w:val="21"/>
                <w:szCs w:val="21"/>
                <w14:textFill>
                  <w14:solidFill>
                    <w14:schemeClr w14:val="tx1"/>
                  </w14:solidFill>
                </w14:textFill>
              </w:rPr>
            </w:pPr>
            <w:r>
              <w:rPr>
                <w:rFonts w:hint="eastAsia" w:hAnsi="仿宋"/>
                <w:color w:val="000000" w:themeColor="text1"/>
                <w:sz w:val="21"/>
                <w:szCs w:val="21"/>
                <w14:textFill>
                  <w14:solidFill>
                    <w14:schemeClr w14:val="tx1"/>
                  </w14:solidFill>
                </w14:textFill>
              </w:rPr>
              <w:t>1、紧跟热点，服务性强。该专题第一时间根据县域内热点、权威信息制作推出市民关注的热点内容和关键信息的可视化长图文，关注度高，服务性强。</w:t>
            </w:r>
          </w:p>
          <w:p>
            <w:pPr>
              <w:spacing w:line="260" w:lineRule="exact"/>
              <w:ind w:firstLine="420" w:firstLineChars="200"/>
              <w:jc w:val="both"/>
              <w:rPr>
                <w:rFonts w:hint="eastAsia" w:hAnsi="仿宋"/>
                <w:color w:val="000000" w:themeColor="text1"/>
                <w:sz w:val="21"/>
                <w:szCs w:val="21"/>
                <w14:textFill>
                  <w14:solidFill>
                    <w14:schemeClr w14:val="tx1"/>
                  </w14:solidFill>
                </w14:textFill>
              </w:rPr>
            </w:pPr>
            <w:r>
              <w:rPr>
                <w:rFonts w:hint="eastAsia" w:hAnsi="仿宋"/>
                <w:color w:val="000000" w:themeColor="text1"/>
                <w:sz w:val="21"/>
                <w:szCs w:val="21"/>
                <w14:textFill>
                  <w14:solidFill>
                    <w14:schemeClr w14:val="tx1"/>
                  </w14:solidFill>
                </w14:textFill>
              </w:rPr>
              <w:t>2、创意新颖，传播广泛。该专栏以民生服务资讯为主体，保持每周1~2期的更新频率，2021年推出110余期，总阅读量超120+万。</w:t>
            </w:r>
          </w:p>
          <w:p>
            <w:pPr>
              <w:spacing w:line="260" w:lineRule="exact"/>
              <w:ind w:firstLine="420" w:firstLineChars="200"/>
              <w:jc w:val="both"/>
              <w:rPr>
                <w:rFonts w:hint="eastAsia" w:hAnsi="仿宋"/>
                <w:color w:val="000000" w:themeColor="text1"/>
                <w:sz w:val="21"/>
                <w:szCs w:val="21"/>
                <w14:textFill>
                  <w14:solidFill>
                    <w14:schemeClr w14:val="tx1"/>
                  </w14:solidFill>
                </w14:textFill>
              </w:rPr>
            </w:pPr>
            <w:r>
              <w:rPr>
                <w:rFonts w:hint="eastAsia" w:hAnsi="仿宋"/>
                <w:color w:val="000000" w:themeColor="text1"/>
                <w:sz w:val="21"/>
                <w:szCs w:val="21"/>
                <w14:textFill>
                  <w14:solidFill>
                    <w14:schemeClr w14:val="tx1"/>
                  </w14:solidFill>
                </w14:textFill>
              </w:rPr>
              <w:t>3、强调原创，个性鲜明。该专栏开栏以来，强调原创，打造了“大陈 小艾”（大城小爱）专属IP漫画形象，具有极为鲜明的本地特色和个性特点，让阅读变得更轻松有趣，资讯更有效传播，IP形象也逐步深入人心。</w:t>
            </w:r>
          </w:p>
          <w:p>
            <w:pPr>
              <w:spacing w:line="260" w:lineRule="exact"/>
              <w:ind w:firstLine="3360" w:firstLineChars="1600"/>
              <w:jc w:val="both"/>
              <w:rPr>
                <w:rFonts w:hAnsi="华文中宋"/>
                <w:color w:val="000000" w:themeColor="text1"/>
                <w:sz w:val="21"/>
                <w:szCs w:val="21"/>
                <w14:textFill>
                  <w14:solidFill>
                    <w14:schemeClr w14:val="tx1"/>
                  </w14:solidFill>
                </w14:textFill>
              </w:rPr>
            </w:pPr>
            <w:r>
              <w:rPr>
                <w:rFonts w:hint="eastAsia" w:hAnsi="华文中宋"/>
                <w:color w:val="000000" w:themeColor="text1"/>
                <w:sz w:val="21"/>
                <w:szCs w:val="21"/>
                <w14:textFill>
                  <w14:solidFill>
                    <w14:schemeClr w14:val="tx1"/>
                  </w14:solidFill>
                </w14:textFill>
              </w:rPr>
              <w:t>签名：（盖单位公章）</w:t>
            </w:r>
          </w:p>
          <w:p>
            <w:pPr>
              <w:spacing w:line="260" w:lineRule="exact"/>
              <w:rPr>
                <w:color w:val="000000" w:themeColor="text1"/>
                <w:sz w:val="21"/>
                <w:szCs w:val="21"/>
                <w14:textFill>
                  <w14:solidFill>
                    <w14:schemeClr w14:val="tx1"/>
                  </w14:solidFill>
                </w14:textFill>
              </w:rPr>
            </w:pPr>
            <w:r>
              <w:rPr>
                <w:rFonts w:hAnsi="华文中宋"/>
                <w:color w:val="000000" w:themeColor="text1"/>
                <w:sz w:val="21"/>
                <w:szCs w:val="21"/>
                <w14:textFill>
                  <w14:solidFill>
                    <w14:schemeClr w14:val="tx1"/>
                  </w14:solidFill>
                </w14:textFill>
              </w:rPr>
              <w:t>202</w:t>
            </w:r>
            <w:r>
              <w:rPr>
                <w:rFonts w:hint="eastAsia" w:hAnsi="华文中宋"/>
                <w:color w:val="000000" w:themeColor="text1"/>
                <w:sz w:val="21"/>
                <w:szCs w:val="21"/>
                <w14:textFill>
                  <w14:solidFill>
                    <w14:schemeClr w14:val="tx1"/>
                  </w14:solidFill>
                </w14:textFill>
              </w:rPr>
              <w:t>2年月日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90" w:hRule="exact"/>
        </w:trPr>
        <w:tc>
          <w:tcPr>
            <w:tcW w:w="1559" w:type="dxa"/>
            <w:tcBorders>
              <w:top w:val="single" w:color="auto" w:sz="4" w:space="0"/>
              <w:left w:val="single" w:color="auto" w:sz="4" w:space="0"/>
              <w:bottom w:val="single" w:color="auto" w:sz="4" w:space="0"/>
              <w:right w:val="single" w:color="auto" w:sz="4" w:space="0"/>
            </w:tcBorders>
            <w:vAlign w:val="center"/>
          </w:tcPr>
          <w:p>
            <w:pPr>
              <w:spacing w:line="260" w:lineRule="exact"/>
              <w:rPr>
                <w:rFonts w:hAnsi="华文中宋"/>
                <w:color w:val="000000" w:themeColor="text1"/>
                <w:sz w:val="21"/>
                <w:szCs w:val="21"/>
                <w14:textFill>
                  <w14:solidFill>
                    <w14:schemeClr w14:val="tx1"/>
                  </w14:solidFill>
                </w14:textFill>
              </w:rPr>
            </w:pPr>
            <w:r>
              <w:rPr>
                <w:rFonts w:hint="eastAsia" w:hAnsi="华文中宋"/>
                <w:color w:val="000000" w:themeColor="text1"/>
                <w:sz w:val="21"/>
                <w:szCs w:val="21"/>
                <w14:textFill>
                  <w14:solidFill>
                    <w14:schemeClr w14:val="tx1"/>
                  </w14:solidFill>
                </w14:textFill>
              </w:rPr>
              <w:t>报送意见</w:t>
            </w:r>
          </w:p>
        </w:tc>
        <w:tc>
          <w:tcPr>
            <w:tcW w:w="8077" w:type="dxa"/>
            <w:gridSpan w:val="6"/>
            <w:tcBorders>
              <w:top w:val="single" w:color="auto" w:sz="4" w:space="0"/>
              <w:left w:val="single" w:color="auto" w:sz="4" w:space="0"/>
              <w:bottom w:val="single" w:color="auto" w:sz="4" w:space="0"/>
              <w:right w:val="single" w:color="auto" w:sz="4" w:space="0"/>
            </w:tcBorders>
            <w:vAlign w:val="center"/>
          </w:tcPr>
          <w:p>
            <w:pPr>
              <w:spacing w:beforeLines="50" w:line="260" w:lineRule="exact"/>
              <w:ind w:firstLine="420" w:firstLineChars="200"/>
              <w:jc w:val="both"/>
              <w:rPr>
                <w:rFonts w:hAnsi="仿宋"/>
                <w:color w:val="000000" w:themeColor="text1"/>
                <w:sz w:val="21"/>
                <w:szCs w:val="21"/>
                <w14:textFill>
                  <w14:solidFill>
                    <w14:schemeClr w14:val="tx1"/>
                  </w14:solidFill>
                </w14:textFill>
              </w:rPr>
            </w:pPr>
            <w:r>
              <w:rPr>
                <w:rFonts w:hint="eastAsia" w:hAnsi="仿宋"/>
                <w:color w:val="000000" w:themeColor="text1"/>
                <w:sz w:val="21"/>
                <w:szCs w:val="21"/>
                <w14:textFill>
                  <w14:solidFill>
                    <w14:schemeClr w14:val="tx1"/>
                  </w14:solidFill>
                </w14:textFill>
              </w:rPr>
              <w:t>由报送单位填写，报送单位主要领导签名确认并加盖报送单位公章。</w:t>
            </w:r>
          </w:p>
          <w:p>
            <w:pPr>
              <w:spacing w:line="260" w:lineRule="exact"/>
              <w:ind w:firstLine="420" w:firstLineChars="200"/>
              <w:jc w:val="both"/>
              <w:rPr>
                <w:rFonts w:hAnsi="仿宋"/>
                <w:color w:val="000000" w:themeColor="text1"/>
                <w:sz w:val="21"/>
                <w:szCs w:val="21"/>
                <w14:textFill>
                  <w14:solidFill>
                    <w14:schemeClr w14:val="tx1"/>
                  </w14:solidFill>
                </w14:textFill>
              </w:rPr>
            </w:pPr>
            <w:r>
              <w:rPr>
                <w:rFonts w:hint="eastAsia" w:hAnsi="仿宋"/>
                <w:color w:val="000000" w:themeColor="text1"/>
                <w:sz w:val="21"/>
                <w:szCs w:val="21"/>
                <w14:textFill>
                  <w14:solidFill>
                    <w14:schemeClr w14:val="tx1"/>
                  </w14:solidFill>
                </w14:textFill>
              </w:rPr>
              <w:t>（报送单位和推荐单位为同一单位的，本栏可不填）</w:t>
            </w:r>
          </w:p>
          <w:p>
            <w:pPr>
              <w:spacing w:line="260" w:lineRule="exact"/>
              <w:ind w:firstLine="735" w:firstLineChars="350"/>
              <w:rPr>
                <w:rFonts w:hAnsi="华文中宋"/>
                <w:color w:val="000000" w:themeColor="text1"/>
                <w:sz w:val="21"/>
                <w:szCs w:val="21"/>
                <w14:textFill>
                  <w14:solidFill>
                    <w14:schemeClr w14:val="tx1"/>
                  </w14:solidFill>
                </w14:textFill>
              </w:rPr>
            </w:pPr>
            <w:r>
              <w:rPr>
                <w:rFonts w:hint="eastAsia" w:hAnsi="华文中宋"/>
                <w:color w:val="000000" w:themeColor="text1"/>
                <w:sz w:val="21"/>
                <w:szCs w:val="21"/>
                <w14:textFill>
                  <w14:solidFill>
                    <w14:schemeClr w14:val="tx1"/>
                  </w14:solidFill>
                </w14:textFill>
              </w:rPr>
              <w:t>签名：（盖单位公章）</w:t>
            </w:r>
          </w:p>
          <w:p>
            <w:pPr>
              <w:spacing w:line="260" w:lineRule="exact"/>
              <w:ind w:firstLine="4305" w:firstLineChars="2050"/>
              <w:rPr>
                <w:rFonts w:hAnsi="华文中宋"/>
                <w:color w:val="000000" w:themeColor="text1"/>
                <w:sz w:val="21"/>
                <w:szCs w:val="21"/>
                <w14:textFill>
                  <w14:solidFill>
                    <w14:schemeClr w14:val="tx1"/>
                  </w14:solidFill>
                </w14:textFill>
              </w:rPr>
            </w:pPr>
            <w:r>
              <w:rPr>
                <w:rFonts w:hAnsi="华文中宋"/>
                <w:color w:val="000000" w:themeColor="text1"/>
                <w:sz w:val="21"/>
                <w:szCs w:val="21"/>
                <w14:textFill>
                  <w14:solidFill>
                    <w14:schemeClr w14:val="tx1"/>
                  </w14:solidFill>
                </w14:textFill>
              </w:rPr>
              <w:t>202</w:t>
            </w:r>
            <w:r>
              <w:rPr>
                <w:rFonts w:hint="eastAsia" w:hAnsi="华文中宋"/>
                <w:color w:val="000000" w:themeColor="text1"/>
                <w:sz w:val="21"/>
                <w:szCs w:val="21"/>
                <w14:textFill>
                  <w14:solidFill>
                    <w14:schemeClr w14:val="tx1"/>
                  </w14:solidFill>
                </w14:textFill>
              </w:rPr>
              <w:t>2年月日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1559" w:type="dxa"/>
            <w:tcBorders>
              <w:top w:val="single" w:color="auto" w:sz="4" w:space="0"/>
              <w:left w:val="single" w:color="auto" w:sz="4" w:space="0"/>
              <w:bottom w:val="single" w:color="auto" w:sz="4" w:space="0"/>
              <w:right w:val="single" w:color="auto" w:sz="4" w:space="0"/>
            </w:tcBorders>
            <w:vAlign w:val="center"/>
          </w:tcPr>
          <w:p>
            <w:pPr>
              <w:spacing w:line="260" w:lineRule="exact"/>
              <w:rPr>
                <w:rFonts w:hAnsi="华文中宋"/>
                <w:color w:val="000000" w:themeColor="text1"/>
                <w:spacing w:val="-10"/>
                <w:sz w:val="21"/>
                <w:szCs w:val="21"/>
                <w14:textFill>
                  <w14:solidFill>
                    <w14:schemeClr w14:val="tx1"/>
                  </w14:solidFill>
                </w14:textFill>
              </w:rPr>
            </w:pPr>
            <w:r>
              <w:rPr>
                <w:rFonts w:hint="eastAsia" w:hAnsi="华文中宋"/>
                <w:color w:val="000000" w:themeColor="text1"/>
                <w:spacing w:val="-10"/>
                <w:sz w:val="21"/>
                <w:szCs w:val="21"/>
                <w14:textFill>
                  <w14:solidFill>
                    <w14:schemeClr w14:val="tx1"/>
                  </w14:solidFill>
                </w14:textFill>
              </w:rPr>
              <w:t>联系人</w:t>
            </w:r>
            <w:r>
              <w:rPr>
                <w:rFonts w:hAnsi="华文中宋"/>
                <w:color w:val="000000" w:themeColor="text1"/>
                <w:spacing w:val="-10"/>
                <w:sz w:val="21"/>
                <w:szCs w:val="21"/>
                <w14:textFill>
                  <w14:solidFill>
                    <w14:schemeClr w14:val="tx1"/>
                  </w14:solidFill>
                </w14:textFill>
              </w:rPr>
              <w:t>(作者)</w:t>
            </w:r>
          </w:p>
        </w:tc>
        <w:tc>
          <w:tcPr>
            <w:tcW w:w="3684" w:type="dxa"/>
            <w:gridSpan w:val="2"/>
            <w:tcBorders>
              <w:top w:val="single" w:color="auto" w:sz="4" w:space="0"/>
              <w:left w:val="single" w:color="auto" w:sz="4" w:space="0"/>
              <w:bottom w:val="single" w:color="auto" w:sz="4" w:space="0"/>
              <w:right w:val="single" w:color="auto" w:sz="4" w:space="0"/>
            </w:tcBorders>
            <w:vAlign w:val="center"/>
          </w:tcPr>
          <w:p>
            <w:pPr>
              <w:spacing w:line="260" w:lineRule="exact"/>
              <w:rPr>
                <w:rFonts w:hAnsi="华文中宋"/>
                <w:color w:val="000000" w:themeColor="text1"/>
                <w:sz w:val="21"/>
                <w:szCs w:val="21"/>
                <w14:textFill>
                  <w14:solidFill>
                    <w14:schemeClr w14:val="tx1"/>
                  </w14:solidFill>
                </w14:textFill>
              </w:rPr>
            </w:pP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260" w:lineRule="exact"/>
              <w:rPr>
                <w:rFonts w:hAnsi="华文中宋"/>
                <w:color w:val="000000" w:themeColor="text1"/>
                <w:sz w:val="21"/>
                <w:szCs w:val="21"/>
                <w14:textFill>
                  <w14:solidFill>
                    <w14:schemeClr w14:val="tx1"/>
                  </w14:solidFill>
                </w14:textFill>
              </w:rPr>
            </w:pPr>
            <w:r>
              <w:rPr>
                <w:rFonts w:hint="eastAsia" w:hAnsi="华文中宋"/>
                <w:color w:val="000000" w:themeColor="text1"/>
                <w:sz w:val="21"/>
                <w:szCs w:val="21"/>
                <w14:textFill>
                  <w14:solidFill>
                    <w14:schemeClr w14:val="tx1"/>
                  </w14:solidFill>
                </w14:textFill>
              </w:rPr>
              <w:t>手机</w:t>
            </w:r>
          </w:p>
        </w:tc>
        <w:tc>
          <w:tcPr>
            <w:tcW w:w="3401" w:type="dxa"/>
            <w:gridSpan w:val="2"/>
            <w:tcBorders>
              <w:top w:val="single" w:color="auto" w:sz="4" w:space="0"/>
              <w:left w:val="single" w:color="auto" w:sz="4" w:space="0"/>
              <w:bottom w:val="single" w:color="auto" w:sz="4" w:space="0"/>
              <w:right w:val="single" w:color="auto" w:sz="4" w:space="0"/>
            </w:tcBorders>
            <w:vAlign w:val="center"/>
          </w:tcPr>
          <w:p>
            <w:pPr>
              <w:spacing w:line="260" w:lineRule="exact"/>
              <w:rPr>
                <w:rFonts w:hAnsi="华文中宋"/>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0" w:hRule="exact"/>
        </w:trPr>
        <w:tc>
          <w:tcPr>
            <w:tcW w:w="1559" w:type="dxa"/>
            <w:tcBorders>
              <w:top w:val="nil"/>
              <w:left w:val="single" w:color="auto" w:sz="4" w:space="0"/>
              <w:bottom w:val="single" w:color="auto" w:sz="4" w:space="0"/>
              <w:right w:val="single" w:color="auto" w:sz="4" w:space="0"/>
            </w:tcBorders>
            <w:vAlign w:val="center"/>
          </w:tcPr>
          <w:p>
            <w:pPr>
              <w:spacing w:line="260" w:lineRule="exact"/>
              <w:rPr>
                <w:rFonts w:hAnsi="华文中宋"/>
                <w:color w:val="000000" w:themeColor="text1"/>
                <w:sz w:val="21"/>
                <w:szCs w:val="21"/>
                <w14:textFill>
                  <w14:solidFill>
                    <w14:schemeClr w14:val="tx1"/>
                  </w14:solidFill>
                </w14:textFill>
              </w:rPr>
            </w:pPr>
            <w:r>
              <w:rPr>
                <w:rFonts w:hint="eastAsia" w:hAnsi="华文中宋"/>
                <w:color w:val="000000" w:themeColor="text1"/>
                <w:sz w:val="21"/>
                <w:szCs w:val="21"/>
                <w14:textFill>
                  <w14:solidFill>
                    <w14:schemeClr w14:val="tx1"/>
                  </w14:solidFill>
                </w14:textFill>
              </w:rPr>
              <w:t>地址（作者）</w:t>
            </w:r>
          </w:p>
        </w:tc>
        <w:tc>
          <w:tcPr>
            <w:tcW w:w="3684" w:type="dxa"/>
            <w:gridSpan w:val="2"/>
            <w:tcBorders>
              <w:top w:val="nil"/>
              <w:left w:val="single" w:color="auto" w:sz="4" w:space="0"/>
              <w:bottom w:val="single" w:color="auto" w:sz="4" w:space="0"/>
              <w:right w:val="single" w:color="auto" w:sz="4" w:space="0"/>
            </w:tcBorders>
            <w:vAlign w:val="center"/>
          </w:tcPr>
          <w:p>
            <w:pPr>
              <w:spacing w:line="260" w:lineRule="exact"/>
              <w:rPr>
                <w:rFonts w:hAnsi="华文中宋"/>
                <w:color w:val="000000" w:themeColor="text1"/>
                <w:sz w:val="21"/>
                <w:szCs w:val="21"/>
                <w14:textFill>
                  <w14:solidFill>
                    <w14:schemeClr w14:val="tx1"/>
                  </w14:solidFill>
                </w14:textFill>
              </w:rPr>
            </w:pPr>
          </w:p>
        </w:tc>
        <w:tc>
          <w:tcPr>
            <w:tcW w:w="992" w:type="dxa"/>
            <w:gridSpan w:val="2"/>
            <w:tcBorders>
              <w:top w:val="nil"/>
              <w:left w:val="single" w:color="auto" w:sz="4" w:space="0"/>
              <w:bottom w:val="single" w:color="auto" w:sz="4" w:space="0"/>
              <w:right w:val="single" w:color="auto" w:sz="4" w:space="0"/>
            </w:tcBorders>
            <w:vAlign w:val="center"/>
          </w:tcPr>
          <w:p>
            <w:pPr>
              <w:spacing w:line="260" w:lineRule="exact"/>
              <w:rPr>
                <w:rFonts w:hAnsi="华文中宋"/>
                <w:color w:val="000000" w:themeColor="text1"/>
                <w:sz w:val="21"/>
                <w:szCs w:val="21"/>
                <w14:textFill>
                  <w14:solidFill>
                    <w14:schemeClr w14:val="tx1"/>
                  </w14:solidFill>
                </w14:textFill>
              </w:rPr>
            </w:pPr>
            <w:r>
              <w:rPr>
                <w:rFonts w:hint="eastAsia" w:hAnsi="华文中宋"/>
                <w:color w:val="000000" w:themeColor="text1"/>
                <w:sz w:val="21"/>
                <w:szCs w:val="21"/>
                <w14:textFill>
                  <w14:solidFill>
                    <w14:schemeClr w14:val="tx1"/>
                  </w14:solidFill>
                </w14:textFill>
              </w:rPr>
              <w:t>邮编</w:t>
            </w:r>
          </w:p>
        </w:tc>
        <w:tc>
          <w:tcPr>
            <w:tcW w:w="3401" w:type="dxa"/>
            <w:gridSpan w:val="2"/>
            <w:tcBorders>
              <w:top w:val="nil"/>
              <w:left w:val="single" w:color="auto" w:sz="4" w:space="0"/>
              <w:bottom w:val="single" w:color="auto" w:sz="4" w:space="0"/>
              <w:right w:val="single" w:color="auto" w:sz="4" w:space="0"/>
            </w:tcBorders>
            <w:vAlign w:val="center"/>
          </w:tcPr>
          <w:p>
            <w:pPr>
              <w:spacing w:line="260" w:lineRule="exact"/>
              <w:rPr>
                <w:rFonts w:hAnsi="华文中宋"/>
                <w:color w:val="000000" w:themeColor="text1"/>
                <w:sz w:val="21"/>
                <w:szCs w:val="21"/>
                <w14:textFill>
                  <w14:solidFill>
                    <w14:schemeClr w14:val="tx1"/>
                  </w14:solidFill>
                </w14:textFill>
              </w:rPr>
            </w:pPr>
          </w:p>
        </w:tc>
      </w:tr>
    </w:tbl>
    <w:p>
      <w:pPr>
        <w:jc w:val="both"/>
      </w:pP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FF7C4B"/>
    <w:rsid w:val="5DFF7C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center"/>
    </w:pPr>
    <w:rPr>
      <w:rFonts w:ascii="仿宋_GB2312" w:hAnsi="Times New Roman" w:eastAsia="仿宋_GB2312" w:cs="Times New Roman"/>
      <w:kern w:val="2"/>
      <w:sz w:val="24"/>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2022-02-21T07:55:00Z</dcterms:created>
  <dc:creator>KL</dc:creator>
  <cp:lastModifiedBy>KL</cp:lastModifiedBy>
  <dcterms:modified xsi:type="dcterms:W3CDTF">2022-02-21T07:55:14Z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E89E07430EC741FF9C994D3D567675FC</vt:lpwstr>
  </property>
</Properties>
</file>